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油漆检验检测委托协议书（1）</w:t>
      </w:r>
    </w:p>
    <w:p>
      <w:pPr>
        <w:jc w:val="right"/>
        <w:rPr>
          <w:bCs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1004"/>
        <w:gridCol w:w="2047"/>
        <w:gridCol w:w="426"/>
        <w:gridCol w:w="580"/>
        <w:gridCol w:w="10"/>
        <w:gridCol w:w="551"/>
        <w:gridCol w:w="560"/>
        <w:gridCol w:w="590"/>
        <w:gridCol w:w="343"/>
        <w:gridCol w:w="768"/>
        <w:gridCol w:w="165"/>
        <w:gridCol w:w="260"/>
        <w:gridCol w:w="1136"/>
        <w:gridCol w:w="1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40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4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30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4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30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4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30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4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30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4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306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346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□常规见证检验  □监督见证检验  □随机监督抽检  □执法抽检  □其他：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404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4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6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4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4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26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7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61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</w:t>
            </w: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 w:ascii="宋体" w:hAnsi="宋体"/>
                <w:position w:val="6"/>
                <w:szCs w:val="21"/>
              </w:rPr>
              <w:t xml:space="preserve">正常  </w:t>
            </w: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 w:ascii="宋体" w:hAnsi="宋体"/>
                <w:position w:val="6"/>
                <w:szCs w:val="21"/>
              </w:rPr>
              <w:t>异常</w:t>
            </w: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875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875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4471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20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2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4471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97" w:right="-103" w:rightChars="-49"/>
            </w:pPr>
            <w:r>
              <w:rPr>
                <w:rFonts w:hint="eastAsia"/>
              </w:rPr>
              <w:t xml:space="preserve"> □富锌底漆（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/>
              </w:rPr>
              <w:t xml:space="preserve">Ⅰ型 </w:t>
            </w: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/>
              </w:rPr>
              <w:t>Ⅱ型）</w:t>
            </w:r>
          </w:p>
          <w:p>
            <w:pPr>
              <w:ind w:right="-103" w:rightChars="-49"/>
            </w:pPr>
            <w:r>
              <w:rPr>
                <w:rFonts w:hint="eastAsia"/>
              </w:rPr>
              <w:t xml:space="preserve">          （</w:t>
            </w:r>
            <w:bookmarkStart w:id="0" w:name="_GoBack"/>
            <w:bookmarkEnd w:id="0"/>
            <w:r>
              <w:rPr>
                <w:rFonts w:hint="eastAsia"/>
              </w:rPr>
              <w:t>□1类  □2类  □3类）</w:t>
            </w:r>
          </w:p>
        </w:tc>
        <w:tc>
          <w:tcPr>
            <w:tcW w:w="20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  <w:jc w:val="center"/>
            </w:pPr>
            <w:r>
              <w:rPr>
                <w:rFonts w:hint="eastAsia"/>
              </w:rPr>
              <w:t>《富锌底漆》</w:t>
            </w:r>
          </w:p>
          <w:p>
            <w:pPr>
              <w:ind w:left="-107" w:leftChars="-51" w:right="-103" w:rightChars="-49"/>
              <w:jc w:val="center"/>
            </w:pPr>
            <w:r>
              <w:t>HG/T 3668-2020</w:t>
            </w:r>
          </w:p>
        </w:tc>
        <w:tc>
          <w:tcPr>
            <w:tcW w:w="423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rFonts w:hint="eastAsia"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附着力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耐冲击性（Ⅱ型）</w:t>
            </w:r>
          </w:p>
          <w:p>
            <w:pPr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容</w:t>
            </w:r>
            <w:r>
              <w:rPr>
                <w:rFonts w:hint="eastAsia" w:ascii="宋体" w:hAnsi="宋体" w:cs="宋体"/>
                <w:sz w:val="18"/>
                <w:szCs w:val="18"/>
              </w:rPr>
              <w:t>器中状态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</w:rPr>
              <w:t>涂</w:t>
            </w:r>
            <w:r>
              <w:rPr>
                <w:rFonts w:hint="eastAsia" w:ascii="宋体" w:hAnsi="宋体" w:cs="宋体"/>
                <w:sz w:val="18"/>
                <w:szCs w:val="18"/>
              </w:rPr>
              <w:t>膜外观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4471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环氧云铁中间漆</w:t>
            </w:r>
          </w:p>
          <w:p>
            <w:pPr>
              <w:ind w:right="-103" w:rightChars="-49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0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15" w:right="-103" w:rightChars="-49" w:hanging="315" w:hangingChars="150"/>
            </w:pPr>
            <w:r>
              <w:rPr>
                <w:rFonts w:hint="eastAsia"/>
              </w:rPr>
              <w:t>《</w:t>
            </w:r>
            <w:r>
              <w:rPr>
                <w:rFonts w:hint="eastAsia" w:ascii="宋体" w:hAnsi="宋体" w:cs="宋体"/>
                <w:szCs w:val="21"/>
              </w:rPr>
              <w:t>环氧云铁中间漆</w:t>
            </w:r>
            <w:r>
              <w:rPr>
                <w:rFonts w:hint="eastAsia"/>
              </w:rPr>
              <w:t>》HG/T 4340-2012</w:t>
            </w:r>
          </w:p>
        </w:tc>
        <w:tc>
          <w:tcPr>
            <w:tcW w:w="423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rFonts w:hint="eastAsia"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耐冲击性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弯曲试验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附着力</w:t>
            </w:r>
          </w:p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容器中状态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4471" w:type="dxa"/>
            <w:gridSpan w:val="6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  <w:r>
              <w:rPr>
                <w:rFonts w:hint="eastAsia"/>
              </w:rPr>
              <w:t>□建筑用钢结构防腐涂料</w:t>
            </w:r>
          </w:p>
          <w:p>
            <w:pPr>
              <w:ind w:left="-97" w:right="-103" w:rightChars="-49"/>
            </w:pPr>
            <w:r>
              <w:rPr>
                <w:rFonts w:hint="eastAsia"/>
              </w:rPr>
              <w:t xml:space="preserve"> 底漆 （□普通   □长效）面漆（□Ⅰ□ Ⅱ）</w:t>
            </w:r>
          </w:p>
          <w:p>
            <w:pPr>
              <w:ind w:right="-103" w:rightChars="-49"/>
            </w:pPr>
            <w:r>
              <w:rPr>
                <w:rFonts w:hint="eastAsia"/>
              </w:rPr>
              <w:t xml:space="preserve">□中间漆 </w:t>
            </w:r>
          </w:p>
          <w:p>
            <w:pPr>
              <w:ind w:right="-103" w:rightChars="-49"/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04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</w:pPr>
            <w:r>
              <w:rPr>
                <w:rFonts w:hint="eastAsia"/>
              </w:rPr>
              <w:t>《建筑用钢结构防腐涂料》JG/T 224-2007</w:t>
            </w:r>
          </w:p>
        </w:tc>
        <w:tc>
          <w:tcPr>
            <w:tcW w:w="423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施工性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耐冲击性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弯曲试验</w:t>
            </w:r>
          </w:p>
          <w:p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附着力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耐水性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涂层耐温变性</w:t>
            </w:r>
          </w:p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耐酸性（面漆）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耐盐水性（面漆）</w:t>
            </w:r>
          </w:p>
          <w:p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容器中状态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涂膜外观（面漆）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4471" w:type="dxa"/>
            <w:gridSpan w:val="6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97" w:right="-103" w:rightChars="-49"/>
            </w:pPr>
            <w:r>
              <w:rPr>
                <w:rFonts w:hint="eastAsia"/>
              </w:rPr>
              <w:t xml:space="preserve"> □ 环氧沥青防腐涂料    </w:t>
            </w:r>
          </w:p>
          <w:p>
            <w:pPr>
              <w:ind w:left="-97" w:right="-103" w:rightChars="-49"/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04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  <w:jc w:val="center"/>
            </w:pPr>
            <w:r>
              <w:rPr>
                <w:rFonts w:hint="eastAsia"/>
              </w:rPr>
              <w:t>《环氧沥青防腐涂料》GB/T 27806-2011</w:t>
            </w:r>
          </w:p>
        </w:tc>
        <w:tc>
          <w:tcPr>
            <w:tcW w:w="423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耐冲击性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弯曲试验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耐水性</w:t>
            </w:r>
          </w:p>
          <w:p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耐碱性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耐酸性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耐盐水性</w:t>
            </w:r>
          </w:p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容器中状态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涂膜外观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471" w:type="dxa"/>
            <w:gridSpan w:val="6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  <w:r>
              <w:rPr>
                <w:rFonts w:hint="eastAsia"/>
              </w:rPr>
              <w:t>□ 环氧酯底漆    □ 锌黄    □ 其他：</w:t>
            </w:r>
          </w:p>
          <w:p>
            <w:pPr>
              <w:ind w:right="-103" w:rightChars="-49"/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04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  <w:jc w:val="center"/>
            </w:pPr>
            <w:r>
              <w:rPr>
                <w:rFonts w:hint="eastAsia"/>
              </w:rPr>
              <w:t>《环氧酯底漆》  HG/T 2239-2012</w:t>
            </w:r>
          </w:p>
        </w:tc>
        <w:tc>
          <w:tcPr>
            <w:tcW w:w="423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干燥时间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耐冲击性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划格试验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耐盐水性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容器中状态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涂膜外观 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 w:ascii="宋体" w:hAnsi="宋体" w:cs="宋体"/>
                <w:sz w:val="18"/>
                <w:szCs w:val="18"/>
              </w:rPr>
              <w:t>打磨性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4471" w:type="dxa"/>
            <w:gridSpan w:val="6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right="-103" w:rightChars="-49"/>
            </w:pPr>
            <w:r>
              <w:rPr>
                <w:rFonts w:hint="eastAsia"/>
              </w:rPr>
              <w:t>□ 其他：</w:t>
            </w:r>
          </w:p>
        </w:tc>
        <w:tc>
          <w:tcPr>
            <w:tcW w:w="204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ind w:left="-107" w:leftChars="-51" w:right="-103" w:rightChars="-49"/>
              <w:jc w:val="center"/>
            </w:pPr>
          </w:p>
        </w:tc>
        <w:tc>
          <w:tcPr>
            <w:tcW w:w="4239" w:type="dxa"/>
            <w:gridSpan w:val="5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408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346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34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1.委托方确认检验项目,保证所提供样品和资料的真实性;按时支付检验费用和领取报告;如要求退样的,请在委托日期后60天内将退样取走,否则本公司有权自行处理。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  联系电话：020-81978597</w:t>
            </w:r>
          </w:p>
        </w:tc>
      </w:tr>
    </w:tbl>
    <w:p>
      <w:pPr>
        <w:spacing w:line="360" w:lineRule="exact"/>
        <w:ind w:left="-107" w:leftChars="-51" w:right="-103" w:rightChars="-49"/>
      </w:pPr>
    </w:p>
    <w:sectPr>
      <w:headerReference r:id="rId3" w:type="default"/>
      <w:pgSz w:w="11906" w:h="16838"/>
      <w:pgMar w:top="567" w:right="964" w:bottom="51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CX12-01-2019-2022.05.11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103640"/>
    <w:rsid w:val="00031B6A"/>
    <w:rsid w:val="00083A4E"/>
    <w:rsid w:val="0009005C"/>
    <w:rsid w:val="000D2CD4"/>
    <w:rsid w:val="00103640"/>
    <w:rsid w:val="00187240"/>
    <w:rsid w:val="001D3051"/>
    <w:rsid w:val="002237FE"/>
    <w:rsid w:val="002359B0"/>
    <w:rsid w:val="0024174B"/>
    <w:rsid w:val="002420D3"/>
    <w:rsid w:val="002B1C06"/>
    <w:rsid w:val="003337E3"/>
    <w:rsid w:val="003E43FD"/>
    <w:rsid w:val="00442B10"/>
    <w:rsid w:val="004B17D0"/>
    <w:rsid w:val="004F53F9"/>
    <w:rsid w:val="005159CD"/>
    <w:rsid w:val="00520D8A"/>
    <w:rsid w:val="005271F9"/>
    <w:rsid w:val="0053124D"/>
    <w:rsid w:val="005879F7"/>
    <w:rsid w:val="005C63B2"/>
    <w:rsid w:val="005D776B"/>
    <w:rsid w:val="005F5A5E"/>
    <w:rsid w:val="00622ACB"/>
    <w:rsid w:val="007122F6"/>
    <w:rsid w:val="00737323"/>
    <w:rsid w:val="00740159"/>
    <w:rsid w:val="00747397"/>
    <w:rsid w:val="00762D54"/>
    <w:rsid w:val="00796326"/>
    <w:rsid w:val="007E5CAE"/>
    <w:rsid w:val="007E785B"/>
    <w:rsid w:val="00843B64"/>
    <w:rsid w:val="008E4554"/>
    <w:rsid w:val="00941199"/>
    <w:rsid w:val="0094378F"/>
    <w:rsid w:val="00963093"/>
    <w:rsid w:val="00A05731"/>
    <w:rsid w:val="00A81EBE"/>
    <w:rsid w:val="00AB5242"/>
    <w:rsid w:val="00AD00A8"/>
    <w:rsid w:val="00B01D97"/>
    <w:rsid w:val="00B20496"/>
    <w:rsid w:val="00B23F4F"/>
    <w:rsid w:val="00B5599F"/>
    <w:rsid w:val="00BA548A"/>
    <w:rsid w:val="00BB6128"/>
    <w:rsid w:val="00BC1930"/>
    <w:rsid w:val="00BE2468"/>
    <w:rsid w:val="00BF10F3"/>
    <w:rsid w:val="00C20146"/>
    <w:rsid w:val="00CA1686"/>
    <w:rsid w:val="00CB2E8D"/>
    <w:rsid w:val="00CD4A9F"/>
    <w:rsid w:val="00CF3503"/>
    <w:rsid w:val="00D10B7E"/>
    <w:rsid w:val="00D64BA0"/>
    <w:rsid w:val="00D72F82"/>
    <w:rsid w:val="00DB649A"/>
    <w:rsid w:val="00DF63D7"/>
    <w:rsid w:val="00E30BF4"/>
    <w:rsid w:val="00E402F1"/>
    <w:rsid w:val="00EA118C"/>
    <w:rsid w:val="00EA4F61"/>
    <w:rsid w:val="00EA7952"/>
    <w:rsid w:val="00EB6EC9"/>
    <w:rsid w:val="00EB6FAF"/>
    <w:rsid w:val="00EB7514"/>
    <w:rsid w:val="00EC37A3"/>
    <w:rsid w:val="00EE353A"/>
    <w:rsid w:val="00EE5ABC"/>
    <w:rsid w:val="00F452C4"/>
    <w:rsid w:val="00FC0E87"/>
    <w:rsid w:val="00FC77DC"/>
    <w:rsid w:val="00FD0AD6"/>
    <w:rsid w:val="00FF7B61"/>
    <w:rsid w:val="01887020"/>
    <w:rsid w:val="04E62DBE"/>
    <w:rsid w:val="073310D7"/>
    <w:rsid w:val="0C450FBE"/>
    <w:rsid w:val="107D1E64"/>
    <w:rsid w:val="118A3E5E"/>
    <w:rsid w:val="12E52D47"/>
    <w:rsid w:val="14C67B75"/>
    <w:rsid w:val="150D18AB"/>
    <w:rsid w:val="29D91386"/>
    <w:rsid w:val="29E0568E"/>
    <w:rsid w:val="2C5A5401"/>
    <w:rsid w:val="349307B1"/>
    <w:rsid w:val="34EF6FCA"/>
    <w:rsid w:val="3FE04753"/>
    <w:rsid w:val="49AB2E64"/>
    <w:rsid w:val="4B86555F"/>
    <w:rsid w:val="4FDE5479"/>
    <w:rsid w:val="54734CE9"/>
    <w:rsid w:val="5F42055D"/>
    <w:rsid w:val="661D61A6"/>
    <w:rsid w:val="6AC57E36"/>
    <w:rsid w:val="6E9C4A69"/>
    <w:rsid w:val="72CB4C30"/>
    <w:rsid w:val="799F23AF"/>
    <w:rsid w:val="7B2E6CDA"/>
    <w:rsid w:val="7ED33BAC"/>
    <w:rsid w:val="7F5C75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757</Words>
  <Characters>962</Characters>
  <Lines>3</Lines>
  <Paragraphs>2</Paragraphs>
  <TotalTime>5</TotalTime>
  <ScaleCrop>false</ScaleCrop>
  <LinksUpToDate>false</LinksUpToDate>
  <CharactersWithSpaces>1063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2017-12-06T06:52:00Z</dcterms:created>
  <dc:creator>qqq</dc:creator>
  <cp:lastModifiedBy>Admin</cp:lastModifiedBy>
  <cp:lastPrinted>2021-04-29T08:06:00Z</cp:lastPrinted>
  <dcterms:modified xsi:type="dcterms:W3CDTF">2022-09-05T11:13:13Z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D9655CD550A5486E8898BC301170012B</vt:lpwstr>
  </property>
</Properties>
</file>